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6F7959AA"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D97EB5">
        <w:t>Seamer and Irton Community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186063C" w:rsidR="00751DED" w:rsidRDefault="00D97EB5">
            <w:pPr>
              <w:pStyle w:val="TableRow"/>
            </w:pPr>
            <w:r>
              <w:t>2024 -2025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1EA56F7" w:rsidR="00751DED" w:rsidRDefault="00D97EB5">
            <w:pPr>
              <w:pStyle w:val="TableRow"/>
            </w:pPr>
            <w:r>
              <w:t>October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7995BFF" w:rsidR="00751DED" w:rsidRDefault="00D97EB5">
            <w:pPr>
              <w:pStyle w:val="TableRow"/>
            </w:pPr>
            <w:r>
              <w:t>October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FF98330" w:rsidR="00751DED" w:rsidRDefault="00D97EB5">
            <w:pPr>
              <w:pStyle w:val="TableRow"/>
            </w:pPr>
            <w:r>
              <w:t>Mrs Jane Ripley</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34426EB0" w:rsidR="00751DED" w:rsidRDefault="005F7F75">
            <w:pPr>
              <w:pStyle w:val="TableRow"/>
            </w:pPr>
            <w:r>
              <w:t>Mr Robert Webb</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F3AB16D" w:rsidR="00751DED" w:rsidRDefault="00C47D0C">
            <w:pPr>
              <w:pStyle w:val="TableRow"/>
            </w:pPr>
            <w:r>
              <w:t xml:space="preserve">North Yorkshire </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07002FED" w:rsidR="00D97EB5" w:rsidRDefault="00D97EB5" w:rsidP="00C47D0C">
            <w:pPr>
              <w:pStyle w:val="TableRow"/>
              <w:ind w:left="0"/>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RPr="00F07153"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F3782" w14:textId="739D3445" w:rsidR="006F482A" w:rsidRPr="00F07153" w:rsidRDefault="00E95DBF" w:rsidP="006F482A">
            <w:pPr>
              <w:spacing w:before="120" w:after="120"/>
              <w:rPr>
                <w:rFonts w:cs="Arial"/>
              </w:rPr>
            </w:pPr>
            <w:r w:rsidRPr="00F07153">
              <w:rPr>
                <w:rFonts w:cs="Arial"/>
              </w:rPr>
              <w:t xml:space="preserve">The </w:t>
            </w:r>
            <w:r w:rsidRPr="00F07153">
              <w:rPr>
                <w:rFonts w:cs="Arial"/>
                <w:b/>
              </w:rPr>
              <w:t>charanga</w:t>
            </w:r>
            <w:r w:rsidR="008D1FE8" w:rsidRPr="00F07153">
              <w:rPr>
                <w:rFonts w:cs="Arial"/>
                <w:b/>
              </w:rPr>
              <w:t xml:space="preserve"> English New Model Scheme v2</w:t>
            </w:r>
            <w:r w:rsidR="006F482A" w:rsidRPr="00F07153">
              <w:rPr>
                <w:rFonts w:cs="Arial"/>
              </w:rPr>
              <w:t xml:space="preserve">, which is based on the </w:t>
            </w:r>
            <w:r w:rsidR="006F482A" w:rsidRPr="00F07153">
              <w:rPr>
                <w:rFonts w:cs="Arial"/>
                <w:b/>
              </w:rPr>
              <w:t>model music curriculum 2021</w:t>
            </w:r>
            <w:r w:rsidR="006F482A" w:rsidRPr="00F07153">
              <w:rPr>
                <w:rFonts w:cs="Arial"/>
              </w:rPr>
              <w:t>,</w:t>
            </w:r>
            <w:r w:rsidRPr="00F07153">
              <w:rPr>
                <w:rFonts w:cs="Arial"/>
              </w:rPr>
              <w:t xml:space="preserve"> is used at Seamer and Irton Community Primary to teach weekly music lessons that should last one hour, but this can be broken down into smaller chunks and spread over the week</w:t>
            </w:r>
            <w:r w:rsidR="005F7F75" w:rsidRPr="00F07153">
              <w:rPr>
                <w:rFonts w:cs="Arial"/>
              </w:rPr>
              <w:t xml:space="preserve"> </w:t>
            </w:r>
            <w:r w:rsidR="00D60902" w:rsidRPr="00F07153">
              <w:rPr>
                <w:rFonts w:cs="Arial"/>
              </w:rPr>
              <w:t>for younger pupils</w:t>
            </w:r>
            <w:r w:rsidRPr="00F07153">
              <w:rPr>
                <w:rFonts w:cs="Arial"/>
              </w:rPr>
              <w:t xml:space="preserve">. </w:t>
            </w:r>
            <w:r w:rsidR="006F482A" w:rsidRPr="00F07153">
              <w:rPr>
                <w:rFonts w:cs="Arial"/>
              </w:rPr>
              <w:t xml:space="preserve">Music is a very inclusive subject and the multiple parts provided by </w:t>
            </w:r>
            <w:r w:rsidR="006F482A" w:rsidRPr="00F07153">
              <w:rPr>
                <w:rFonts w:cs="Arial"/>
                <w:b/>
              </w:rPr>
              <w:t>charanga</w:t>
            </w:r>
            <w:r w:rsidR="00D60902" w:rsidRPr="00F07153">
              <w:rPr>
                <w:rFonts w:cs="Arial"/>
              </w:rPr>
              <w:t>,</w:t>
            </w:r>
            <w:r w:rsidR="006F482A" w:rsidRPr="00F07153">
              <w:rPr>
                <w:rFonts w:cs="Arial"/>
              </w:rPr>
              <w:t xml:space="preserve"> allow children of all abilities to take part. The scheme also includes songs that can be sung using sign language.</w:t>
            </w:r>
          </w:p>
          <w:p w14:paraId="62DFC938" w14:textId="58CA5E24" w:rsidR="006F482A" w:rsidRPr="00F07153" w:rsidRDefault="006F482A" w:rsidP="006F482A">
            <w:pPr>
              <w:spacing w:before="120" w:after="120"/>
              <w:rPr>
                <w:rFonts w:cs="Arial"/>
              </w:rPr>
            </w:pPr>
            <w:r w:rsidRPr="00F07153">
              <w:rPr>
                <w:rFonts w:cs="Arial"/>
              </w:rPr>
              <w:t xml:space="preserve">The structure of most </w:t>
            </w:r>
            <w:r w:rsidRPr="00F07153">
              <w:rPr>
                <w:rFonts w:cs="Arial"/>
                <w:b/>
              </w:rPr>
              <w:t>charanga</w:t>
            </w:r>
            <w:r w:rsidRPr="00F07153">
              <w:rPr>
                <w:rFonts w:cs="Arial"/>
              </w:rPr>
              <w:t xml:space="preserve"> lessons includes a warm up (rhythmic and melodic copying leading onto improvisat</w:t>
            </w:r>
            <w:r w:rsidR="00D60902" w:rsidRPr="00F07153">
              <w:rPr>
                <w:rFonts w:cs="Arial"/>
              </w:rPr>
              <w:t>ion). Unfamiliar music is introduced,</w:t>
            </w:r>
            <w:r w:rsidRPr="00F07153">
              <w:rPr>
                <w:rFonts w:cs="Arial"/>
              </w:rPr>
              <w:t xml:space="preserve"> and pupils are helped to appreciate and appraise different styles and eras of music. This then leads onto learning a song, in readiness for a performance</w:t>
            </w:r>
            <w:r w:rsidR="00DD6073" w:rsidRPr="00F07153">
              <w:rPr>
                <w:rFonts w:cs="Arial"/>
              </w:rPr>
              <w:t>,</w:t>
            </w:r>
            <w:r w:rsidRPr="00F07153">
              <w:rPr>
                <w:rFonts w:cs="Arial"/>
              </w:rPr>
              <w:t xml:space="preserve"> at the end of term. M</w:t>
            </w:r>
            <w:r w:rsidR="00DD6073" w:rsidRPr="00F07153">
              <w:rPr>
                <w:rFonts w:cs="Arial"/>
              </w:rPr>
              <w:t>ost of these songs have</w:t>
            </w:r>
            <w:r w:rsidRPr="00F07153">
              <w:rPr>
                <w:rFonts w:cs="Arial"/>
              </w:rPr>
              <w:t xml:space="preserve"> adapted </w:t>
            </w:r>
            <w:r w:rsidR="00DD6073" w:rsidRPr="00F07153">
              <w:rPr>
                <w:rFonts w:cs="Arial"/>
              </w:rPr>
              <w:t>parts for tuned instruments</w:t>
            </w:r>
            <w:r w:rsidR="00D60902" w:rsidRPr="00F07153">
              <w:rPr>
                <w:rFonts w:cs="Arial"/>
              </w:rPr>
              <w:t xml:space="preserve"> that range from a single</w:t>
            </w:r>
            <w:r w:rsidRPr="00F07153">
              <w:rPr>
                <w:rFonts w:cs="Arial"/>
              </w:rPr>
              <w:t xml:space="preserve"> note </w:t>
            </w:r>
            <w:r w:rsidRPr="00F07153">
              <w:rPr>
                <w:rFonts w:cs="Arial"/>
              </w:rPr>
              <w:lastRenderedPageBreak/>
              <w:t xml:space="preserve">accompaniment to parts </w:t>
            </w:r>
            <w:r w:rsidR="00DD6073" w:rsidRPr="00F07153">
              <w:rPr>
                <w:rFonts w:cs="Arial"/>
              </w:rPr>
              <w:t>for more proficient players using a combination of letters to formal notation.</w:t>
            </w:r>
          </w:p>
          <w:p w14:paraId="0E1B1184" w14:textId="77777777" w:rsidR="005F7F75" w:rsidRPr="00F07153" w:rsidRDefault="005F7F75" w:rsidP="006F482A">
            <w:pPr>
              <w:spacing w:before="120" w:after="120"/>
              <w:rPr>
                <w:rFonts w:cs="Arial"/>
              </w:rPr>
            </w:pPr>
            <w:r w:rsidRPr="00F07153">
              <w:rPr>
                <w:rFonts w:cs="Arial"/>
              </w:rPr>
              <w:t>Children have the opportunity each week to take part in whole class ensemble teaching following 5 main principles:</w:t>
            </w:r>
          </w:p>
          <w:p w14:paraId="316C4A84" w14:textId="3FEDC9F6" w:rsidR="005F7F75" w:rsidRPr="00F07153" w:rsidRDefault="005F7F75" w:rsidP="005F7F75">
            <w:pPr>
              <w:pStyle w:val="ListParagraph"/>
              <w:numPr>
                <w:ilvl w:val="0"/>
                <w:numId w:val="19"/>
              </w:numPr>
              <w:spacing w:before="120" w:after="120"/>
              <w:rPr>
                <w:rFonts w:cs="Arial"/>
              </w:rPr>
            </w:pPr>
            <w:r w:rsidRPr="00F07153">
              <w:rPr>
                <w:rFonts w:cs="Arial"/>
              </w:rPr>
              <w:t>Listening</w:t>
            </w:r>
          </w:p>
          <w:p w14:paraId="696D49A9" w14:textId="15181721" w:rsidR="005F7F75" w:rsidRPr="00F07153" w:rsidRDefault="005F7F75" w:rsidP="005F7F75">
            <w:pPr>
              <w:pStyle w:val="ListParagraph"/>
              <w:numPr>
                <w:ilvl w:val="0"/>
                <w:numId w:val="19"/>
              </w:numPr>
              <w:spacing w:before="120" w:after="120"/>
              <w:rPr>
                <w:rFonts w:cs="Arial"/>
              </w:rPr>
            </w:pPr>
            <w:r w:rsidRPr="00F07153">
              <w:rPr>
                <w:rFonts w:cs="Arial"/>
              </w:rPr>
              <w:t>Singing</w:t>
            </w:r>
          </w:p>
          <w:p w14:paraId="4E4A89FA" w14:textId="2B8D3F58" w:rsidR="005F7F75" w:rsidRPr="00F07153" w:rsidRDefault="005F7F75" w:rsidP="005F7F75">
            <w:pPr>
              <w:pStyle w:val="ListParagraph"/>
              <w:numPr>
                <w:ilvl w:val="0"/>
                <w:numId w:val="19"/>
              </w:numPr>
              <w:spacing w:before="120" w:after="120"/>
              <w:rPr>
                <w:rFonts w:cs="Arial"/>
              </w:rPr>
            </w:pPr>
            <w:r w:rsidRPr="00F07153">
              <w:rPr>
                <w:rFonts w:cs="Arial"/>
              </w:rPr>
              <w:t>Playing</w:t>
            </w:r>
          </w:p>
          <w:p w14:paraId="47F0FA72" w14:textId="77777777" w:rsidR="005F7F75" w:rsidRPr="00F07153" w:rsidRDefault="005F7F75" w:rsidP="005F7F75">
            <w:pPr>
              <w:pStyle w:val="ListParagraph"/>
              <w:numPr>
                <w:ilvl w:val="0"/>
                <w:numId w:val="19"/>
              </w:numPr>
              <w:spacing w:before="120" w:after="120"/>
              <w:rPr>
                <w:rFonts w:cs="Arial"/>
              </w:rPr>
            </w:pPr>
            <w:r w:rsidRPr="00F07153">
              <w:rPr>
                <w:rFonts w:cs="Arial"/>
              </w:rPr>
              <w:t xml:space="preserve">Improvising and composing </w:t>
            </w:r>
          </w:p>
          <w:p w14:paraId="4C0BF8D9" w14:textId="55D6E463" w:rsidR="005F7F75" w:rsidRPr="00F07153" w:rsidRDefault="005F7F75" w:rsidP="00F07153">
            <w:pPr>
              <w:pStyle w:val="ListParagraph"/>
              <w:numPr>
                <w:ilvl w:val="0"/>
                <w:numId w:val="19"/>
              </w:numPr>
              <w:spacing w:before="120" w:after="120"/>
              <w:rPr>
                <w:rFonts w:cs="Arial"/>
              </w:rPr>
            </w:pPr>
            <w:r w:rsidRPr="00F07153">
              <w:rPr>
                <w:rFonts w:cs="Arial"/>
              </w:rPr>
              <w:t xml:space="preserve">Performing </w:t>
            </w:r>
          </w:p>
          <w:p w14:paraId="5982C45F" w14:textId="680CBF18" w:rsidR="00E95DBF" w:rsidRPr="00F07153" w:rsidRDefault="006F482A">
            <w:pPr>
              <w:spacing w:before="120" w:after="120"/>
              <w:rPr>
                <w:rFonts w:cs="Arial"/>
              </w:rPr>
            </w:pPr>
            <w:r w:rsidRPr="00F07153">
              <w:rPr>
                <w:rFonts w:cs="Arial"/>
              </w:rPr>
              <w:t>I</w:t>
            </w:r>
            <w:r w:rsidR="00E95DBF" w:rsidRPr="00F07153">
              <w:rPr>
                <w:rFonts w:cs="Arial"/>
              </w:rPr>
              <w:t>n KS</w:t>
            </w:r>
            <w:r w:rsidRPr="00F07153">
              <w:rPr>
                <w:rFonts w:cs="Arial"/>
              </w:rPr>
              <w:t xml:space="preserve">2, pupils are provided </w:t>
            </w:r>
            <w:r w:rsidR="00E95DBF" w:rsidRPr="00F07153">
              <w:rPr>
                <w:rFonts w:cs="Arial"/>
              </w:rPr>
              <w:t>with a recorder so that all children can learn an instrument</w:t>
            </w:r>
            <w:r w:rsidR="008D1FE8" w:rsidRPr="00F07153">
              <w:rPr>
                <w:rFonts w:cs="Arial"/>
              </w:rPr>
              <w:t xml:space="preserve"> together</w:t>
            </w:r>
            <w:r w:rsidR="00E95DBF" w:rsidRPr="00F07153">
              <w:rPr>
                <w:rFonts w:cs="Arial"/>
              </w:rPr>
              <w:t>, plus there is a class set of ukuleles and glockenspiels to provide many free opportunities</w:t>
            </w:r>
            <w:r w:rsidR="008D1FE8" w:rsidRPr="00F07153">
              <w:rPr>
                <w:rFonts w:cs="Arial"/>
              </w:rPr>
              <w:t xml:space="preserve"> to learn tuned instruments, in the hope that individuals might choose to learn an additional instrument individually or in a small group</w:t>
            </w:r>
            <w:r w:rsidR="00DD6073" w:rsidRPr="00F07153">
              <w:rPr>
                <w:rFonts w:cs="Arial"/>
              </w:rPr>
              <w:t xml:space="preserve"> at a later date</w:t>
            </w:r>
            <w:r w:rsidR="008D1FE8" w:rsidRPr="00F07153">
              <w:rPr>
                <w:rFonts w:cs="Arial"/>
              </w:rPr>
              <w:t xml:space="preserve">. The website provides opportunities offered by the </w:t>
            </w:r>
            <w:r w:rsidR="008D1FE8" w:rsidRPr="00F07153">
              <w:rPr>
                <w:rFonts w:cs="Arial"/>
                <w:b/>
              </w:rPr>
              <w:t>North Yorkshire Music Hub</w:t>
            </w:r>
            <w:r w:rsidR="008D1FE8" w:rsidRPr="00F07153">
              <w:rPr>
                <w:rFonts w:cs="Arial"/>
              </w:rPr>
              <w:t xml:space="preserve"> for lessons and out of school groups and activities.</w:t>
            </w:r>
            <w:r w:rsidR="00E95DBF" w:rsidRPr="00F07153">
              <w:rPr>
                <w:rFonts w:cs="Arial"/>
              </w:rPr>
              <w:t xml:space="preserve"> </w:t>
            </w:r>
            <w:r w:rsidR="00DD6073" w:rsidRPr="00F07153">
              <w:rPr>
                <w:rFonts w:cs="Arial"/>
              </w:rPr>
              <w:t xml:space="preserve">The charanga scheme also has sequences of instrumental lessons that pupils can undertake at home at their own pace or if there was a future </w:t>
            </w:r>
            <w:r w:rsidR="00F955ED" w:rsidRPr="00F07153">
              <w:rPr>
                <w:rFonts w:cs="Arial"/>
              </w:rPr>
              <w:t>pandemic. This is also free.</w:t>
            </w:r>
          </w:p>
          <w:p w14:paraId="397E94DD" w14:textId="355BF590" w:rsidR="00E95DBF" w:rsidRPr="00F07153" w:rsidRDefault="00E95DBF">
            <w:pPr>
              <w:spacing w:before="120" w:after="120"/>
              <w:rPr>
                <w:rFonts w:cs="Arial"/>
              </w:rPr>
            </w:pPr>
            <w:r w:rsidRPr="00F07153">
              <w:rPr>
                <w:rFonts w:cs="Arial"/>
              </w:rPr>
              <w:t xml:space="preserve">Each year group has a half-termly topic that can provide additional musical opportunities such as performing to parents, composition and musical appreciation. </w:t>
            </w:r>
          </w:p>
          <w:p w14:paraId="54C9285C" w14:textId="38D1C128" w:rsidR="006F482A" w:rsidRPr="00F07153" w:rsidRDefault="005F7F75">
            <w:pPr>
              <w:spacing w:before="120" w:after="120"/>
              <w:rPr>
                <w:rFonts w:cs="Arial"/>
              </w:rPr>
            </w:pPr>
            <w:r w:rsidRPr="00F07153">
              <w:rPr>
                <w:rFonts w:cs="Arial"/>
              </w:rPr>
              <w:t>The school employs a</w:t>
            </w:r>
            <w:r w:rsidR="006F482A" w:rsidRPr="00F07153">
              <w:rPr>
                <w:rFonts w:cs="Arial"/>
              </w:rPr>
              <w:t xml:space="preserve"> Music specialist </w:t>
            </w:r>
            <w:r w:rsidRPr="00F07153">
              <w:rPr>
                <w:rFonts w:cs="Arial"/>
              </w:rPr>
              <w:t xml:space="preserve">who enhances the </w:t>
            </w:r>
            <w:r w:rsidR="001E0776" w:rsidRPr="00F07153">
              <w:rPr>
                <w:rFonts w:cs="Arial"/>
              </w:rPr>
              <w:t xml:space="preserve">music curriculum across the school on a rolling, half-termly program facilitating additional music curriculum time which includes the use of </w:t>
            </w:r>
            <w:r w:rsidR="008D1FE8" w:rsidRPr="00F07153">
              <w:rPr>
                <w:rFonts w:cs="Arial"/>
              </w:rPr>
              <w:t>Garageband</w:t>
            </w:r>
            <w:r w:rsidR="00D60902" w:rsidRPr="00F07153">
              <w:rPr>
                <w:rFonts w:cs="Arial"/>
              </w:rPr>
              <w:t xml:space="preserve"> and playing the ukulele</w:t>
            </w:r>
            <w:r w:rsidR="008D1FE8" w:rsidRPr="00F07153">
              <w:rPr>
                <w:rFonts w:cs="Arial"/>
              </w:rPr>
              <w:t>.</w:t>
            </w:r>
          </w:p>
          <w:p w14:paraId="4A15E0A0" w14:textId="5280DDF5" w:rsidR="00E95DBF" w:rsidRPr="00F07153" w:rsidRDefault="00E95DBF">
            <w:pPr>
              <w:spacing w:before="120" w:after="120"/>
              <w:rPr>
                <w:rFonts w:cs="Arial"/>
              </w:rPr>
            </w:pPr>
            <w:r w:rsidRPr="00F07153">
              <w:rPr>
                <w:rFonts w:cs="Arial"/>
              </w:rPr>
              <w:t xml:space="preserve">Included on the website is a </w:t>
            </w:r>
            <w:r w:rsidR="005F7F75" w:rsidRPr="00F07153">
              <w:rPr>
                <w:rFonts w:cs="Arial"/>
              </w:rPr>
              <w:t>Provision Map for music which describes how music session can be adapted for pupils with SEND.</w:t>
            </w:r>
            <w:r w:rsidRPr="00F07153">
              <w:rPr>
                <w:rFonts w:cs="Arial"/>
              </w:rPr>
              <w:t xml:space="preserve"> </w:t>
            </w:r>
          </w:p>
          <w:p w14:paraId="7AD564C9" w14:textId="09281BA8" w:rsidR="00751DED" w:rsidRPr="00F07153" w:rsidRDefault="005F7F75" w:rsidP="001E0776">
            <w:pPr>
              <w:spacing w:before="120" w:after="120"/>
              <w:rPr>
                <w:rFonts w:cs="Arial"/>
              </w:rPr>
            </w:pPr>
            <w:r w:rsidRPr="00F07153">
              <w:rPr>
                <w:rFonts w:cs="Arial"/>
              </w:rPr>
              <w:t xml:space="preserve">Children also have the opportunity to learn how to play an instrument through the North </w:t>
            </w:r>
            <w:r w:rsidR="001E0776" w:rsidRPr="00F07153">
              <w:rPr>
                <w:rFonts w:cs="Arial"/>
              </w:rPr>
              <w:t>Y</w:t>
            </w:r>
            <w:r w:rsidRPr="00F07153">
              <w:rPr>
                <w:rFonts w:cs="Arial"/>
              </w:rPr>
              <w:t>orkshire Music Hub.</w:t>
            </w:r>
          </w:p>
        </w:tc>
      </w:tr>
    </w:tbl>
    <w:p w14:paraId="62515305" w14:textId="77777777" w:rsidR="00F955ED" w:rsidRDefault="00F955ED">
      <w:bookmarkStart w:id="16" w:name="_Toc443397160"/>
    </w:p>
    <w:p w14:paraId="77FE1A1F" w14:textId="77777777" w:rsidR="001E0776" w:rsidRDefault="001E0776" w:rsidP="001E0776">
      <w:pPr>
        <w:pStyle w:val="Heading2"/>
        <w:spacing w:before="600"/>
      </w:pPr>
      <w:r>
        <w:t>Part B: Co-curricular music</w:t>
      </w:r>
    </w:p>
    <w:p w14:paraId="6A3CFFB6" w14:textId="77777777" w:rsidR="001E0776" w:rsidRPr="001E0776" w:rsidRDefault="001E0776" w:rsidP="001E0776">
      <w:r w:rsidRPr="001E0776">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D3B9" w14:textId="74C535EA" w:rsidR="00F955ED" w:rsidRPr="00F07153" w:rsidRDefault="00F955ED" w:rsidP="00F955ED">
            <w:r w:rsidRPr="00F07153">
              <w:t xml:space="preserve">As Seamer and Irton Community Primary, it is important to offer a wide range </w:t>
            </w:r>
            <w:r w:rsidR="00D60902" w:rsidRPr="00F07153">
              <w:t xml:space="preserve">of free </w:t>
            </w:r>
            <w:r w:rsidRPr="00F07153">
              <w:t xml:space="preserve"> musical opportunities so that pupils are well informed before taking their next step. Playing a musical instrument can be quite solitary, so it is important to show pupils how to join other group</w:t>
            </w:r>
            <w:r w:rsidR="00D60902" w:rsidRPr="00F07153">
              <w:t>s</w:t>
            </w:r>
            <w:r w:rsidRPr="00F07153">
              <w:t xml:space="preserve"> of children, outside of school</w:t>
            </w:r>
            <w:r w:rsidR="00D60902" w:rsidRPr="00F07153">
              <w:t>,</w:t>
            </w:r>
            <w:r w:rsidRPr="00F07153">
              <w:t xml:space="preserve"> who play the same or similar instruments. The North Yorkshire Music Hub has evening and Saturday morning opportunities, plus the school links up with Scarborough College at their multi-school </w:t>
            </w:r>
            <w:r w:rsidRPr="00F07153">
              <w:lastRenderedPageBreak/>
              <w:t>events. This enables pupils to make more like minded friends that they may meet again at secondary school, which will help them transition more easily from school to school.</w:t>
            </w:r>
          </w:p>
          <w:p w14:paraId="78E636D5" w14:textId="77777777" w:rsidR="001E0776" w:rsidRDefault="001E0776" w:rsidP="00F955ED">
            <w:r w:rsidRPr="00F07153">
              <w:t>Children have the opportunity to sing in an ensemble by participating in the school choir and perform in the local community</w:t>
            </w:r>
          </w:p>
          <w:p w14:paraId="22E2B1DC" w14:textId="71917D5F" w:rsidR="001E0776" w:rsidRPr="00F07153" w:rsidRDefault="001E0776" w:rsidP="00F955ED">
            <w:r w:rsidRPr="001E0776">
              <w:t xml:space="preserve">Parents </w:t>
            </w:r>
            <w:r>
              <w:t xml:space="preserve">are informed </w:t>
            </w:r>
            <w:r w:rsidRPr="001E0776">
              <w:t xml:space="preserve">about the musical opportunities that are available to them in the wider </w:t>
            </w:r>
            <w:r w:rsidRPr="00F07153">
              <w:t>community through the school’s newsletter.</w:t>
            </w:r>
          </w:p>
          <w:p w14:paraId="7D6C15DA" w14:textId="59B9EB87" w:rsidR="00F07D8F" w:rsidRPr="00F07153" w:rsidRDefault="00F07D8F">
            <w:pPr>
              <w:spacing w:before="120" w:after="120"/>
              <w:rPr>
                <w:color w:val="auto"/>
              </w:rPr>
            </w:pPr>
            <w:r w:rsidRPr="00F07153">
              <w:rPr>
                <w:color w:val="auto"/>
              </w:rPr>
              <w:t>This is what is currently on offer at the beginning of the academic year 2024.</w:t>
            </w:r>
          </w:p>
          <w:p w14:paraId="35497FDE" w14:textId="306A69DD" w:rsidR="00D97EB5" w:rsidRPr="00F07153" w:rsidRDefault="00D97EB5">
            <w:pPr>
              <w:spacing w:before="120" w:after="120"/>
              <w:rPr>
                <w:color w:val="auto"/>
              </w:rPr>
            </w:pPr>
            <w:r w:rsidRPr="00F07153">
              <w:rPr>
                <w:color w:val="auto"/>
              </w:rPr>
              <w:t>Brass – small group tuition</w:t>
            </w:r>
          </w:p>
          <w:p w14:paraId="77F98744" w14:textId="6CC92137" w:rsidR="00D97EB5" w:rsidRPr="00F07153" w:rsidRDefault="00D97EB5">
            <w:pPr>
              <w:spacing w:before="120" w:after="120"/>
              <w:rPr>
                <w:color w:val="auto"/>
              </w:rPr>
            </w:pPr>
            <w:r w:rsidRPr="00F07153">
              <w:rPr>
                <w:color w:val="auto"/>
              </w:rPr>
              <w:t>Piano – individual lessons</w:t>
            </w:r>
          </w:p>
          <w:p w14:paraId="1DB7BDBA" w14:textId="166BEB9A" w:rsidR="00D97EB5" w:rsidRPr="00F07153" w:rsidRDefault="00D97EB5">
            <w:pPr>
              <w:spacing w:before="120" w:after="120"/>
              <w:rPr>
                <w:color w:val="auto"/>
              </w:rPr>
            </w:pPr>
            <w:r w:rsidRPr="00F07153">
              <w:rPr>
                <w:color w:val="auto"/>
              </w:rPr>
              <w:t>Violin – individual lessons</w:t>
            </w:r>
          </w:p>
          <w:p w14:paraId="356C3166" w14:textId="0422BE95" w:rsidR="00156E47" w:rsidRPr="00F07153" w:rsidRDefault="00156E47">
            <w:pPr>
              <w:spacing w:before="120" w:after="120"/>
              <w:rPr>
                <w:color w:val="auto"/>
              </w:rPr>
            </w:pPr>
            <w:r w:rsidRPr="00F07153">
              <w:rPr>
                <w:color w:val="auto"/>
              </w:rPr>
              <w:t>Choir – Year 4,5 and 6</w:t>
            </w:r>
          </w:p>
          <w:p w14:paraId="6E4E7A17" w14:textId="77777777" w:rsidR="00156E47" w:rsidRPr="00F07153" w:rsidRDefault="00156E47">
            <w:pPr>
              <w:spacing w:before="120" w:after="120"/>
              <w:rPr>
                <w:color w:val="FF0000"/>
              </w:rPr>
            </w:pPr>
          </w:p>
          <w:p w14:paraId="59F2873C" w14:textId="0DF2E429" w:rsidR="00D60902" w:rsidRPr="00F07153" w:rsidRDefault="00D60902" w:rsidP="00D60902">
            <w:pPr>
              <w:spacing w:before="120" w:after="120"/>
              <w:rPr>
                <w:rFonts w:cs="Arial"/>
                <w:color w:val="auto"/>
                <w:u w:val="single"/>
              </w:rPr>
            </w:pPr>
            <w:r w:rsidRPr="00F07153">
              <w:rPr>
                <w:rFonts w:cs="Arial"/>
                <w:color w:val="auto"/>
                <w:u w:val="single"/>
              </w:rPr>
              <w:t>Outside lesson time</w:t>
            </w:r>
          </w:p>
          <w:p w14:paraId="62B6F7B4" w14:textId="24D43CBC" w:rsidR="00156E47" w:rsidRPr="00F07153" w:rsidRDefault="00156E47" w:rsidP="00156E47">
            <w:pPr>
              <w:spacing w:before="120" w:after="120"/>
              <w:rPr>
                <w:color w:val="auto"/>
              </w:rPr>
            </w:pPr>
            <w:r w:rsidRPr="00F07153">
              <w:rPr>
                <w:color w:val="auto"/>
              </w:rPr>
              <w:t>Pupil premium taster lessons – piano /</w:t>
            </w:r>
            <w:r w:rsidR="00F07D8F" w:rsidRPr="00F07153">
              <w:rPr>
                <w:color w:val="auto"/>
              </w:rPr>
              <w:t>ukulele – six week blocks</w:t>
            </w:r>
          </w:p>
          <w:p w14:paraId="45A50845" w14:textId="5F03BA80" w:rsidR="00156E47" w:rsidRPr="00F07153" w:rsidRDefault="00156E47" w:rsidP="00156E47">
            <w:pPr>
              <w:spacing w:before="120" w:after="120"/>
              <w:rPr>
                <w:color w:val="auto"/>
              </w:rPr>
            </w:pPr>
            <w:r w:rsidRPr="00F07153">
              <w:rPr>
                <w:color w:val="auto"/>
              </w:rPr>
              <w:t>All KS2 pupils have their own recorder</w:t>
            </w:r>
          </w:p>
          <w:p w14:paraId="317D2D58" w14:textId="38047674" w:rsidR="00156E47" w:rsidRPr="00F07153" w:rsidRDefault="00156E47" w:rsidP="00156E47">
            <w:pPr>
              <w:spacing w:before="120" w:after="120"/>
              <w:rPr>
                <w:color w:val="auto"/>
              </w:rPr>
            </w:pPr>
            <w:r w:rsidRPr="00F07153">
              <w:rPr>
                <w:color w:val="auto"/>
              </w:rPr>
              <w:t>There are a class set of ukuleles.</w:t>
            </w:r>
          </w:p>
          <w:p w14:paraId="42F31F54" w14:textId="56DCF55D" w:rsidR="00156E47" w:rsidRPr="00F07153" w:rsidRDefault="00156E47" w:rsidP="00156E47">
            <w:pPr>
              <w:spacing w:before="120" w:after="120"/>
              <w:rPr>
                <w:color w:val="auto"/>
              </w:rPr>
            </w:pPr>
            <w:r w:rsidRPr="00F07153">
              <w:rPr>
                <w:color w:val="auto"/>
              </w:rPr>
              <w:t>There is a small range of instruments</w:t>
            </w:r>
            <w:r w:rsidR="00F07D8F" w:rsidRPr="00F07153">
              <w:rPr>
                <w:color w:val="auto"/>
              </w:rPr>
              <w:t xml:space="preserve"> owned by the school</w:t>
            </w:r>
            <w:r w:rsidRPr="00F07153">
              <w:rPr>
                <w:color w:val="auto"/>
              </w:rPr>
              <w:t xml:space="preserve"> that can be lent free of charge (trombone, guitars etc)</w:t>
            </w:r>
            <w:r w:rsidR="00F07D8F" w:rsidRPr="00F07153">
              <w:rPr>
                <w:color w:val="auto"/>
              </w:rPr>
              <w:t>.</w:t>
            </w:r>
          </w:p>
          <w:p w14:paraId="7668A9AB" w14:textId="7A42F85F" w:rsidR="00156E47" w:rsidRPr="00F07153" w:rsidRDefault="00156E47" w:rsidP="00156E47">
            <w:pPr>
              <w:spacing w:before="120" w:after="120"/>
              <w:rPr>
                <w:color w:val="auto"/>
              </w:rPr>
            </w:pPr>
            <w:r w:rsidRPr="00F07153">
              <w:rPr>
                <w:color w:val="auto"/>
              </w:rPr>
              <w:t>Brass instruments are lent free of charge to children having group lessons.</w:t>
            </w:r>
          </w:p>
          <w:p w14:paraId="67FB94A4" w14:textId="56F8ED90" w:rsidR="00C47D0C" w:rsidRPr="00F07153" w:rsidRDefault="00C47D0C" w:rsidP="00156E47">
            <w:pPr>
              <w:spacing w:before="120" w:after="120"/>
              <w:rPr>
                <w:color w:val="auto"/>
              </w:rPr>
            </w:pPr>
            <w:r w:rsidRPr="00F07153">
              <w:rPr>
                <w:color w:val="auto"/>
              </w:rPr>
              <w:t>North Yorkshire Music Hub – Saturday morning /evening sessions (ensembles and choir) – see website for remissions.</w:t>
            </w:r>
          </w:p>
          <w:p w14:paraId="4166EB3B" w14:textId="779828A5" w:rsidR="00D60902" w:rsidRPr="00F07153" w:rsidRDefault="00D60902" w:rsidP="00156E47">
            <w:pPr>
              <w:spacing w:before="120" w:after="120"/>
              <w:rPr>
                <w:rFonts w:cs="Arial"/>
                <w:color w:val="auto"/>
                <w:u w:val="single"/>
              </w:rPr>
            </w:pPr>
            <w:r w:rsidRPr="00F07153">
              <w:rPr>
                <w:rFonts w:cs="Arial"/>
                <w:color w:val="auto"/>
                <w:u w:val="single"/>
              </w:rPr>
              <w:t>Choirs and ensembles</w:t>
            </w:r>
          </w:p>
          <w:p w14:paraId="772BBC04" w14:textId="1BFC6D80" w:rsidR="00156E47" w:rsidRPr="00F07153" w:rsidRDefault="00457316" w:rsidP="00156E47">
            <w:pPr>
              <w:spacing w:before="120" w:after="120"/>
              <w:rPr>
                <w:rFonts w:cs="Arial"/>
                <w:color w:val="auto"/>
              </w:rPr>
            </w:pPr>
            <w:r>
              <w:rPr>
                <w:rFonts w:cs="Arial"/>
                <w:color w:val="auto"/>
              </w:rPr>
              <w:t xml:space="preserve">Children </w:t>
            </w:r>
            <w:r w:rsidR="00F07D8F" w:rsidRPr="00F07153">
              <w:rPr>
                <w:rFonts w:cs="Arial"/>
                <w:color w:val="auto"/>
              </w:rPr>
              <w:t xml:space="preserve">can become involved in </w:t>
            </w:r>
            <w:r w:rsidR="006358D0">
              <w:rPr>
                <w:rFonts w:cs="Arial"/>
                <w:color w:val="auto"/>
              </w:rPr>
              <w:t>the choir which is free.</w:t>
            </w:r>
          </w:p>
          <w:p w14:paraId="1A154808" w14:textId="2050E736" w:rsidR="00156E47" w:rsidRPr="00F07153" w:rsidRDefault="00156E47" w:rsidP="00156E47">
            <w:pPr>
              <w:spacing w:before="120" w:after="120"/>
              <w:rPr>
                <w:color w:val="auto"/>
              </w:rPr>
            </w:pPr>
            <w:r w:rsidRPr="00F07153">
              <w:rPr>
                <w:color w:val="auto"/>
              </w:rPr>
              <w:t>Pupil premium taster lessons – piano /ukelele</w:t>
            </w:r>
            <w:r w:rsidR="00C47D0C" w:rsidRPr="00F07153">
              <w:rPr>
                <w:color w:val="auto"/>
              </w:rPr>
              <w:t xml:space="preserve"> lessons</w:t>
            </w:r>
            <w:r w:rsidRPr="00F07153">
              <w:rPr>
                <w:color w:val="auto"/>
              </w:rPr>
              <w:t xml:space="preserve"> </w:t>
            </w:r>
            <w:r w:rsidR="00C47D0C" w:rsidRPr="00F07153">
              <w:rPr>
                <w:color w:val="auto"/>
              </w:rPr>
              <w:t>are</w:t>
            </w:r>
            <w:r w:rsidRPr="00F07153">
              <w:rPr>
                <w:color w:val="auto"/>
              </w:rPr>
              <w:t xml:space="preserve"> free to pupils</w:t>
            </w:r>
          </w:p>
          <w:p w14:paraId="41CD1AD3" w14:textId="47CA73E9" w:rsidR="006D033F" w:rsidRPr="00F07153" w:rsidRDefault="00156E47" w:rsidP="00156E47">
            <w:pPr>
              <w:spacing w:before="120" w:after="120"/>
              <w:rPr>
                <w:color w:val="auto"/>
              </w:rPr>
            </w:pPr>
            <w:r w:rsidRPr="00F07153">
              <w:rPr>
                <w:color w:val="auto"/>
              </w:rPr>
              <w:t>Brass lessons</w:t>
            </w:r>
            <w:r w:rsidR="006D033F" w:rsidRPr="00F07153">
              <w:rPr>
                <w:color w:val="auto"/>
              </w:rPr>
              <w:t xml:space="preserve"> – see website</w:t>
            </w:r>
            <w:r w:rsidR="00C47D0C" w:rsidRPr="00F07153">
              <w:rPr>
                <w:color w:val="auto"/>
              </w:rPr>
              <w:t xml:space="preserve"> for prices</w:t>
            </w:r>
            <w:r w:rsidR="006D033F" w:rsidRPr="00F07153">
              <w:rPr>
                <w:color w:val="auto"/>
              </w:rPr>
              <w:t>.</w:t>
            </w:r>
          </w:p>
          <w:p w14:paraId="2D0B7CCC" w14:textId="65034420" w:rsidR="00156E47" w:rsidRPr="00F07153" w:rsidRDefault="006D033F" w:rsidP="00156E47">
            <w:pPr>
              <w:spacing w:before="120" w:after="120"/>
              <w:rPr>
                <w:color w:val="auto"/>
              </w:rPr>
            </w:pPr>
            <w:r w:rsidRPr="00F07153">
              <w:rPr>
                <w:color w:val="auto"/>
              </w:rPr>
              <w:t xml:space="preserve">Group tuition is subsidised for Pupil Premium children.  </w:t>
            </w:r>
          </w:p>
          <w:p w14:paraId="4959623B" w14:textId="0E2F50D7" w:rsidR="00F07D8F" w:rsidRPr="00F07153" w:rsidRDefault="00F07D8F" w:rsidP="00156E47">
            <w:pPr>
              <w:spacing w:before="120" w:after="120"/>
              <w:rPr>
                <w:color w:val="auto"/>
              </w:rPr>
            </w:pPr>
            <w:r w:rsidRPr="00F07153">
              <w:rPr>
                <w:color w:val="auto"/>
              </w:rPr>
              <w:t>North Yorkshire Music Hub</w:t>
            </w:r>
          </w:p>
          <w:p w14:paraId="3C7CF6C1" w14:textId="77777777" w:rsidR="00F07153" w:rsidRDefault="00F07153" w:rsidP="003A2430">
            <w:pPr>
              <w:spacing w:before="120" w:after="120"/>
              <w:rPr>
                <w:rFonts w:cs="Arial"/>
                <w:color w:val="auto"/>
                <w:u w:val="single"/>
              </w:rPr>
            </w:pPr>
          </w:p>
          <w:p w14:paraId="13B84807" w14:textId="3004A00E" w:rsidR="00156E47" w:rsidRPr="00F07153" w:rsidRDefault="00F07D8F" w:rsidP="003A2430">
            <w:pPr>
              <w:spacing w:before="120" w:after="120"/>
              <w:rPr>
                <w:rFonts w:cs="Arial"/>
                <w:color w:val="auto"/>
                <w:u w:val="single"/>
              </w:rPr>
            </w:pPr>
            <w:r w:rsidRPr="00F07153">
              <w:rPr>
                <w:rFonts w:cs="Arial"/>
                <w:color w:val="auto"/>
                <w:u w:val="single"/>
              </w:rPr>
              <w:t>Rehearsal venues</w:t>
            </w:r>
          </w:p>
          <w:p w14:paraId="7AD564D3" w14:textId="73A15ECD" w:rsidR="00751DED" w:rsidRPr="00F07153" w:rsidRDefault="006D033F" w:rsidP="006D033F">
            <w:pPr>
              <w:spacing w:before="120" w:after="120"/>
              <w:rPr>
                <w:rFonts w:cs="Arial"/>
                <w:color w:val="auto"/>
              </w:rPr>
            </w:pPr>
            <w:r w:rsidRPr="00F07153">
              <w:rPr>
                <w:rFonts w:cs="Arial"/>
                <w:color w:val="auto"/>
              </w:rPr>
              <w:t>There is a designated music room for larger groups which has internet access, a drum kit, several keyboards etc. The music coordinator has a piano in her room permanently for choir and collective worship.</w:t>
            </w:r>
            <w:r w:rsidR="00F15877" w:rsidRPr="00F07153">
              <w:rPr>
                <w:rFonts w:cs="Arial"/>
                <w:color w:val="auto"/>
              </w:rPr>
              <w:t xml:space="preserve"> </w:t>
            </w:r>
          </w:p>
          <w:p w14:paraId="34DE1D2E" w14:textId="5A6A0668" w:rsidR="003A2430" w:rsidRPr="00F07153" w:rsidRDefault="003A2430" w:rsidP="006D033F">
            <w:pPr>
              <w:spacing w:before="120" w:after="120"/>
              <w:rPr>
                <w:rFonts w:cs="Arial"/>
                <w:color w:val="auto"/>
              </w:rPr>
            </w:pPr>
            <w:r w:rsidRPr="00F07153">
              <w:rPr>
                <w:rFonts w:cs="Arial"/>
                <w:color w:val="auto"/>
              </w:rPr>
              <w:lastRenderedPageBreak/>
              <w:t>There is also a piano in the hall which is used for performances, rehearsals and assemblies.</w:t>
            </w:r>
          </w:p>
          <w:p w14:paraId="6C93D7EE" w14:textId="77777777" w:rsidR="003A2430" w:rsidRPr="00F07153" w:rsidRDefault="003A2430">
            <w:pPr>
              <w:spacing w:before="120" w:after="120"/>
              <w:rPr>
                <w:rFonts w:cs="Arial"/>
                <w:color w:val="auto"/>
                <w:u w:val="single"/>
              </w:rPr>
            </w:pPr>
          </w:p>
          <w:p w14:paraId="052AB3EC" w14:textId="3084AAA9" w:rsidR="00F07D8F" w:rsidRPr="00F07153" w:rsidRDefault="00F07D8F">
            <w:pPr>
              <w:spacing w:before="120" w:after="120"/>
              <w:rPr>
                <w:rFonts w:cs="Arial"/>
                <w:color w:val="auto"/>
                <w:u w:val="single"/>
              </w:rPr>
            </w:pPr>
            <w:r w:rsidRPr="00F07153">
              <w:rPr>
                <w:rFonts w:cs="Arial"/>
                <w:color w:val="auto"/>
                <w:u w:val="single"/>
              </w:rPr>
              <w:t>Partnerships with other schools and local music hubs</w:t>
            </w:r>
          </w:p>
          <w:p w14:paraId="7AD564D4" w14:textId="7004D9F6" w:rsidR="00751DED" w:rsidRPr="00F07153" w:rsidRDefault="006D033F">
            <w:pPr>
              <w:spacing w:before="120" w:after="120"/>
              <w:rPr>
                <w:rFonts w:cs="Arial"/>
                <w:color w:val="auto"/>
              </w:rPr>
            </w:pPr>
            <w:r w:rsidRPr="00F07153">
              <w:rPr>
                <w:rFonts w:cs="Arial"/>
                <w:color w:val="auto"/>
              </w:rPr>
              <w:t>Scarborough College hosts music experience days where the school choir and any instrumentalists of grade 1 plus standard can attend, which culminates in a performance to parents.</w:t>
            </w:r>
            <w:r w:rsidR="00F15877" w:rsidRPr="00F07153">
              <w:rPr>
                <w:rFonts w:cs="Arial"/>
                <w:color w:val="auto"/>
              </w:rPr>
              <w:t xml:space="preserve"> </w:t>
            </w:r>
          </w:p>
          <w:p w14:paraId="32198CA7" w14:textId="15E0AB8D" w:rsidR="00446C02" w:rsidRPr="00F07153" w:rsidRDefault="00446C02">
            <w:pPr>
              <w:spacing w:before="120" w:after="120"/>
              <w:rPr>
                <w:rFonts w:cs="Arial"/>
                <w:color w:val="auto"/>
                <w:shd w:val="clear" w:color="auto" w:fill="FFFFFF"/>
              </w:rPr>
            </w:pPr>
            <w:r w:rsidRPr="00F07153">
              <w:rPr>
                <w:rFonts w:cs="Arial"/>
                <w:color w:val="auto"/>
                <w:shd w:val="clear" w:color="auto" w:fill="FFFFFF"/>
              </w:rPr>
              <w:t>North Yorkshire Music Hub (six centres)</w:t>
            </w:r>
          </w:p>
          <w:p w14:paraId="096D5B94" w14:textId="7CB475D6" w:rsidR="00446C02" w:rsidRPr="00F07153" w:rsidRDefault="00446C02">
            <w:pPr>
              <w:spacing w:before="120" w:after="120"/>
              <w:rPr>
                <w:rFonts w:cs="Arial"/>
                <w:color w:val="auto"/>
                <w:shd w:val="clear" w:color="auto" w:fill="FFFFFF"/>
              </w:rPr>
            </w:pPr>
            <w:r w:rsidRPr="00F07153">
              <w:rPr>
                <w:rFonts w:cs="Arial"/>
                <w:color w:val="auto"/>
                <w:shd w:val="clear" w:color="auto" w:fill="FFFFFF"/>
              </w:rPr>
              <w:t>The Music Centres are open to all ages and cater for a wide range of abilities. They run a range of ensembles including bands, orchestras, choirs, folk groups, guitar and ukulele and mixed ensembles for absolute beginners.</w:t>
            </w:r>
          </w:p>
          <w:p w14:paraId="240CCC72" w14:textId="579D6BBB" w:rsidR="00C47D0C" w:rsidRPr="00F07153" w:rsidRDefault="00C47D0C">
            <w:pPr>
              <w:spacing w:before="120" w:after="120"/>
              <w:rPr>
                <w:rFonts w:cs="Arial"/>
                <w:color w:val="auto"/>
                <w:shd w:val="clear" w:color="auto" w:fill="FFFFFF"/>
              </w:rPr>
            </w:pPr>
            <w:r w:rsidRPr="00F07153">
              <w:rPr>
                <w:rFonts w:cs="Arial"/>
                <w:color w:val="auto"/>
                <w:shd w:val="clear" w:color="auto" w:fill="FFFFFF"/>
              </w:rPr>
              <w:t>Violin, piano and brass lessons are provided by North Yorkshire Music Hub</w:t>
            </w:r>
          </w:p>
          <w:p w14:paraId="7AD564D5" w14:textId="4F38960A" w:rsidR="00751DED" w:rsidRPr="00F07153" w:rsidRDefault="00F07D8F" w:rsidP="00F07153">
            <w:pPr>
              <w:spacing w:before="120" w:after="120"/>
              <w:rPr>
                <w:rFonts w:cs="Arial"/>
                <w:color w:val="auto"/>
              </w:rPr>
            </w:pPr>
            <w:r w:rsidRPr="00F07153">
              <w:rPr>
                <w:rFonts w:cs="Arial"/>
                <w:color w:val="auto"/>
                <w:shd w:val="clear" w:color="auto" w:fill="FFFFFF"/>
              </w:rPr>
              <w:t>Stephen Joseph Theatre provide musicians to teach classes drumming, which fits in with several class topics.</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E127B" w14:textId="7014CF6C" w:rsidR="006D033F" w:rsidRPr="00F07153" w:rsidRDefault="006D033F" w:rsidP="00F07153">
            <w:pPr>
              <w:pStyle w:val="ListParagraph"/>
              <w:numPr>
                <w:ilvl w:val="0"/>
                <w:numId w:val="20"/>
              </w:numPr>
              <w:spacing w:before="120" w:after="120"/>
              <w:rPr>
                <w:color w:val="auto"/>
              </w:rPr>
            </w:pPr>
            <w:r w:rsidRPr="00F07153">
              <w:rPr>
                <w:color w:val="auto"/>
              </w:rPr>
              <w:t>Half termly performances to pupils of a song from the chara</w:t>
            </w:r>
            <w:r w:rsidR="00A37288" w:rsidRPr="00F07153">
              <w:rPr>
                <w:color w:val="auto"/>
              </w:rPr>
              <w:t>ng</w:t>
            </w:r>
            <w:r w:rsidRPr="00F07153">
              <w:rPr>
                <w:color w:val="auto"/>
              </w:rPr>
              <w:t>a scheme.</w:t>
            </w:r>
          </w:p>
          <w:p w14:paraId="755367E7" w14:textId="24A073DD" w:rsidR="006D033F" w:rsidRPr="00F07153" w:rsidRDefault="006D033F" w:rsidP="00F07153">
            <w:pPr>
              <w:pStyle w:val="ListParagraph"/>
              <w:numPr>
                <w:ilvl w:val="0"/>
                <w:numId w:val="20"/>
              </w:numPr>
              <w:spacing w:before="120" w:after="120"/>
              <w:rPr>
                <w:color w:val="auto"/>
              </w:rPr>
            </w:pPr>
            <w:r w:rsidRPr="00F07153">
              <w:rPr>
                <w:color w:val="auto"/>
              </w:rPr>
              <w:t>Performances to parents of a cross curricular song to parents as part of a boost.</w:t>
            </w:r>
          </w:p>
          <w:p w14:paraId="03AD285B" w14:textId="6534C23A" w:rsidR="00457316" w:rsidRPr="00457316" w:rsidRDefault="006D033F" w:rsidP="00457316">
            <w:pPr>
              <w:pStyle w:val="ListParagraph"/>
              <w:numPr>
                <w:ilvl w:val="0"/>
                <w:numId w:val="20"/>
              </w:numPr>
              <w:spacing w:before="120" w:after="120"/>
              <w:rPr>
                <w:color w:val="auto"/>
              </w:rPr>
            </w:pPr>
            <w:r w:rsidRPr="00F07153">
              <w:rPr>
                <w:color w:val="auto"/>
              </w:rPr>
              <w:t>Christmas perfo</w:t>
            </w:r>
            <w:r w:rsidR="00C47D0C" w:rsidRPr="00F07153">
              <w:rPr>
                <w:color w:val="auto"/>
              </w:rPr>
              <w:t>r</w:t>
            </w:r>
            <w:r w:rsidRPr="00F07153">
              <w:rPr>
                <w:color w:val="auto"/>
              </w:rPr>
              <w:t>mances to parents – EYFS and Year</w:t>
            </w:r>
            <w:r w:rsidR="006358D0">
              <w:rPr>
                <w:color w:val="auto"/>
              </w:rPr>
              <w:t xml:space="preserve"> 1 </w:t>
            </w:r>
            <w:r w:rsidR="00CD39FC" w:rsidRPr="00F07153">
              <w:rPr>
                <w:color w:val="auto"/>
              </w:rPr>
              <w:t>/ 2.</w:t>
            </w:r>
            <w:bookmarkStart w:id="17" w:name="_GoBack"/>
            <w:bookmarkEnd w:id="17"/>
          </w:p>
          <w:p w14:paraId="7A7A528A" w14:textId="2D6245B1" w:rsidR="00CD39FC" w:rsidRPr="00F07153" w:rsidRDefault="00CD39FC" w:rsidP="00F07153">
            <w:pPr>
              <w:pStyle w:val="ListParagraph"/>
              <w:numPr>
                <w:ilvl w:val="0"/>
                <w:numId w:val="20"/>
              </w:numPr>
              <w:spacing w:before="120" w:after="120"/>
              <w:rPr>
                <w:color w:val="auto"/>
              </w:rPr>
            </w:pPr>
            <w:r w:rsidRPr="00F07153">
              <w:rPr>
                <w:color w:val="auto"/>
              </w:rPr>
              <w:t>Choral project or show time performance to parents KS2 (Spring term) which include</w:t>
            </w:r>
            <w:r w:rsidR="006358D0">
              <w:rPr>
                <w:color w:val="auto"/>
              </w:rPr>
              <w:t>s</w:t>
            </w:r>
            <w:r w:rsidRPr="00F07153">
              <w:rPr>
                <w:color w:val="auto"/>
              </w:rPr>
              <w:t xml:space="preserve"> every child in KS2.</w:t>
            </w:r>
          </w:p>
          <w:p w14:paraId="6CB4061C" w14:textId="075F5D72" w:rsidR="00CD39FC" w:rsidRPr="00F07153" w:rsidRDefault="00457316" w:rsidP="00F07153">
            <w:pPr>
              <w:pStyle w:val="ListParagraph"/>
              <w:numPr>
                <w:ilvl w:val="0"/>
                <w:numId w:val="20"/>
              </w:numPr>
              <w:spacing w:before="120" w:after="120"/>
              <w:rPr>
                <w:color w:val="auto"/>
              </w:rPr>
            </w:pPr>
            <w:r>
              <w:rPr>
                <w:color w:val="auto"/>
              </w:rPr>
              <w:t>Weekly singing opportunities within assemblies</w:t>
            </w:r>
            <w:r w:rsidR="00CD39FC" w:rsidRPr="00F07153">
              <w:rPr>
                <w:color w:val="auto"/>
              </w:rPr>
              <w:t xml:space="preserve"> – KS2 or KS1 / EYFS</w:t>
            </w:r>
          </w:p>
          <w:p w14:paraId="4CA39777" w14:textId="14231A4E" w:rsidR="00C57914" w:rsidRPr="00F07153" w:rsidRDefault="00C57914" w:rsidP="00F07153">
            <w:pPr>
              <w:pStyle w:val="ListParagraph"/>
              <w:numPr>
                <w:ilvl w:val="0"/>
                <w:numId w:val="20"/>
              </w:numPr>
              <w:spacing w:before="120" w:after="120"/>
              <w:rPr>
                <w:color w:val="auto"/>
              </w:rPr>
            </w:pPr>
            <w:r w:rsidRPr="00F07153">
              <w:rPr>
                <w:color w:val="auto"/>
              </w:rPr>
              <w:t>The whole school perform festive poems and songs/carols at the local church every year.</w:t>
            </w:r>
          </w:p>
          <w:p w14:paraId="046CE8CC" w14:textId="2F5008AF" w:rsidR="003A2430" w:rsidRPr="00F07153" w:rsidRDefault="00282935" w:rsidP="00F07153">
            <w:pPr>
              <w:pStyle w:val="ListParagraph"/>
              <w:numPr>
                <w:ilvl w:val="0"/>
                <w:numId w:val="20"/>
              </w:numPr>
              <w:spacing w:before="120" w:after="120"/>
              <w:rPr>
                <w:color w:val="000000" w:themeColor="text1"/>
              </w:rPr>
            </w:pPr>
            <w:r w:rsidRPr="00F07153">
              <w:rPr>
                <w:color w:val="auto"/>
              </w:rPr>
              <w:t xml:space="preserve">Children all see a </w:t>
            </w:r>
            <w:r w:rsidR="006358D0">
              <w:rPr>
                <w:color w:val="auto"/>
              </w:rPr>
              <w:t>pantomime / musical</w:t>
            </w:r>
            <w:r w:rsidRPr="00F07153">
              <w:rPr>
                <w:color w:val="auto"/>
              </w:rPr>
              <w:t xml:space="preserve"> – KS2 at Stephen Joseph Theatre</w:t>
            </w:r>
            <w:r w:rsidR="00E9239B" w:rsidRPr="00F07153">
              <w:rPr>
                <w:color w:val="auto"/>
              </w:rPr>
              <w:t xml:space="preserve"> (£7.50 per pupil or </w:t>
            </w:r>
            <w:r w:rsidR="00F3734A" w:rsidRPr="00F07153">
              <w:rPr>
                <w:color w:val="auto"/>
              </w:rPr>
              <w:t>free for PP)</w:t>
            </w:r>
            <w:r w:rsidRPr="00F07153">
              <w:rPr>
                <w:color w:val="auto"/>
              </w:rPr>
              <w:t xml:space="preserve">. </w:t>
            </w:r>
            <w:r w:rsidR="003A2430" w:rsidRPr="00F07153">
              <w:rPr>
                <w:color w:val="auto"/>
              </w:rPr>
              <w:t xml:space="preserve">The cost of this visit is subsidised by our PTA (STARS) for all </w:t>
            </w:r>
            <w:r w:rsidR="003A2430" w:rsidRPr="00F07153">
              <w:rPr>
                <w:color w:val="000000" w:themeColor="text1"/>
              </w:rPr>
              <w:t>pupils.</w:t>
            </w:r>
          </w:p>
          <w:p w14:paraId="743D7743" w14:textId="625F7BC9" w:rsidR="00282935" w:rsidRPr="00F07153" w:rsidRDefault="003A2430" w:rsidP="00F07153">
            <w:pPr>
              <w:pStyle w:val="ListParagraph"/>
              <w:numPr>
                <w:ilvl w:val="0"/>
                <w:numId w:val="20"/>
              </w:numPr>
              <w:spacing w:before="120" w:after="120"/>
              <w:rPr>
                <w:color w:val="000000" w:themeColor="text1"/>
              </w:rPr>
            </w:pPr>
            <w:r w:rsidRPr="00F07153">
              <w:rPr>
                <w:color w:val="000000" w:themeColor="text1"/>
              </w:rPr>
              <w:t>All EYFS and KS1</w:t>
            </w:r>
            <w:r w:rsidR="00282935" w:rsidRPr="00F07153">
              <w:rPr>
                <w:color w:val="000000" w:themeColor="text1"/>
              </w:rPr>
              <w:t xml:space="preserve"> children </w:t>
            </w:r>
            <w:r w:rsidR="00F3734A" w:rsidRPr="00F07153">
              <w:rPr>
                <w:color w:val="000000" w:themeColor="text1"/>
              </w:rPr>
              <w:t>watch</w:t>
            </w:r>
            <w:r w:rsidR="00282935" w:rsidRPr="00F07153">
              <w:rPr>
                <w:color w:val="000000" w:themeColor="text1"/>
              </w:rPr>
              <w:t xml:space="preserve"> a visiting </w:t>
            </w:r>
            <w:r w:rsidR="00F3734A" w:rsidRPr="00F07153">
              <w:rPr>
                <w:color w:val="000000" w:themeColor="text1"/>
              </w:rPr>
              <w:t>theatre group</w:t>
            </w:r>
            <w:r w:rsidR="00282935" w:rsidRPr="00F07153">
              <w:rPr>
                <w:color w:val="000000" w:themeColor="text1"/>
              </w:rPr>
              <w:t xml:space="preserve"> at school</w:t>
            </w:r>
            <w:r w:rsidRPr="00F07153">
              <w:rPr>
                <w:color w:val="000000" w:themeColor="text1"/>
              </w:rPr>
              <w:t xml:space="preserve"> perform a musical</w:t>
            </w:r>
            <w:r w:rsidR="006358D0">
              <w:rPr>
                <w:color w:val="000000" w:themeColor="text1"/>
              </w:rPr>
              <w:t xml:space="preserve"> /pantomime</w:t>
            </w:r>
            <w:r w:rsidR="00282935" w:rsidRPr="00F07153">
              <w:rPr>
                <w:color w:val="000000" w:themeColor="text1"/>
              </w:rPr>
              <w:t xml:space="preserve"> </w:t>
            </w:r>
          </w:p>
          <w:p w14:paraId="1333AA0C" w14:textId="0B358B74" w:rsidR="00C47D0C" w:rsidRPr="00F07153" w:rsidRDefault="00282935" w:rsidP="00F07153">
            <w:pPr>
              <w:pStyle w:val="ListParagraph"/>
              <w:numPr>
                <w:ilvl w:val="0"/>
                <w:numId w:val="20"/>
              </w:numPr>
              <w:spacing w:before="120" w:after="120"/>
              <w:rPr>
                <w:color w:val="auto"/>
              </w:rPr>
            </w:pPr>
            <w:r w:rsidRPr="00F07153">
              <w:rPr>
                <w:color w:val="000000" w:themeColor="text1"/>
              </w:rPr>
              <w:t xml:space="preserve">Visiting musicians </w:t>
            </w:r>
            <w:r w:rsidRPr="00F07153">
              <w:rPr>
                <w:color w:val="auto"/>
              </w:rPr>
              <w:t>to enhance boosts</w:t>
            </w:r>
            <w:r w:rsidR="00C47D0C" w:rsidRPr="00F07153">
              <w:rPr>
                <w:color w:val="auto"/>
              </w:rPr>
              <w:t>:</w:t>
            </w:r>
          </w:p>
          <w:p w14:paraId="26812C27" w14:textId="50309E12" w:rsidR="00C47D0C" w:rsidRPr="00F07153" w:rsidRDefault="00C47D0C" w:rsidP="00F07153">
            <w:pPr>
              <w:pStyle w:val="ListParagraph"/>
              <w:numPr>
                <w:ilvl w:val="0"/>
                <w:numId w:val="20"/>
              </w:numPr>
              <w:spacing w:before="120" w:after="120"/>
              <w:rPr>
                <w:color w:val="auto"/>
              </w:rPr>
            </w:pPr>
            <w:r w:rsidRPr="00F07153">
              <w:rPr>
                <w:color w:val="auto"/>
              </w:rPr>
              <w:t>African drumming and drama – Stephen Joseph Theatre</w:t>
            </w:r>
            <w:r w:rsidR="00797979" w:rsidRPr="00F07153">
              <w:rPr>
                <w:color w:val="auto"/>
              </w:rPr>
              <w:t xml:space="preserve"> workshops</w:t>
            </w:r>
          </w:p>
          <w:p w14:paraId="64DDC75D" w14:textId="633DF9C4" w:rsidR="00C47D0C" w:rsidRPr="00F07153" w:rsidRDefault="00C47D0C" w:rsidP="00F07153">
            <w:pPr>
              <w:pStyle w:val="ListParagraph"/>
              <w:numPr>
                <w:ilvl w:val="0"/>
                <w:numId w:val="20"/>
              </w:numPr>
              <w:spacing w:before="120" w:after="120"/>
              <w:rPr>
                <w:color w:val="auto"/>
              </w:rPr>
            </w:pPr>
            <w:r w:rsidRPr="00F07153">
              <w:rPr>
                <w:color w:val="auto"/>
              </w:rPr>
              <w:t>Drumming workshop – Stephen Joseph Theatre</w:t>
            </w:r>
          </w:p>
          <w:p w14:paraId="3349F74C" w14:textId="76876497" w:rsidR="00C47D0C" w:rsidRDefault="00C47D0C" w:rsidP="00F07153">
            <w:pPr>
              <w:pStyle w:val="ListParagraph"/>
              <w:numPr>
                <w:ilvl w:val="0"/>
                <w:numId w:val="20"/>
              </w:numPr>
              <w:spacing w:before="120" w:after="120"/>
              <w:rPr>
                <w:color w:val="auto"/>
              </w:rPr>
            </w:pPr>
            <w:r w:rsidRPr="00F07153">
              <w:rPr>
                <w:color w:val="auto"/>
              </w:rPr>
              <w:t>Cathy Seabrook – EYFS annual event</w:t>
            </w:r>
          </w:p>
          <w:p w14:paraId="298165D0" w14:textId="77777777" w:rsidR="00F07153" w:rsidRPr="00F07153" w:rsidRDefault="00F07153" w:rsidP="00F07153">
            <w:pPr>
              <w:spacing w:before="120" w:after="120"/>
              <w:rPr>
                <w:color w:val="auto"/>
              </w:rPr>
            </w:pPr>
          </w:p>
          <w:p w14:paraId="432AF5A8" w14:textId="01321702" w:rsidR="00797979" w:rsidRDefault="00797979" w:rsidP="006358D0">
            <w:pPr>
              <w:pStyle w:val="ListParagraph"/>
              <w:numPr>
                <w:ilvl w:val="0"/>
                <w:numId w:val="0"/>
              </w:numPr>
              <w:spacing w:before="120" w:after="120"/>
              <w:ind w:left="720"/>
              <w:rPr>
                <w:color w:val="auto"/>
                <w:u w:val="single"/>
              </w:rPr>
            </w:pPr>
            <w:r w:rsidRPr="00F07153">
              <w:rPr>
                <w:color w:val="auto"/>
                <w:u w:val="single"/>
              </w:rPr>
              <w:lastRenderedPageBreak/>
              <w:t>Musical performances, concerts and shows in and out of schoo</w:t>
            </w:r>
            <w:r w:rsidR="00082564" w:rsidRPr="00F07153">
              <w:rPr>
                <w:color w:val="auto"/>
                <w:u w:val="single"/>
              </w:rPr>
              <w:t>l</w:t>
            </w:r>
          </w:p>
          <w:p w14:paraId="533CAF7F" w14:textId="77777777" w:rsidR="00F07153" w:rsidRPr="00F07153" w:rsidRDefault="00F07153" w:rsidP="00F07153">
            <w:pPr>
              <w:pStyle w:val="ListParagraph"/>
              <w:numPr>
                <w:ilvl w:val="0"/>
                <w:numId w:val="0"/>
              </w:numPr>
              <w:ind w:left="720"/>
              <w:rPr>
                <w:color w:val="auto"/>
                <w:u w:val="single"/>
              </w:rPr>
            </w:pPr>
          </w:p>
          <w:p w14:paraId="72F4165A" w14:textId="77777777" w:rsidR="00F07153" w:rsidRDefault="00797979" w:rsidP="00F07153">
            <w:pPr>
              <w:pStyle w:val="ListParagraph"/>
              <w:numPr>
                <w:ilvl w:val="0"/>
                <w:numId w:val="20"/>
              </w:numPr>
              <w:spacing w:before="120" w:after="120"/>
            </w:pPr>
            <w:r w:rsidRPr="00F07153">
              <w:t>The choir performs at the local church at Christmas, plus attends charity events on request. This coming year the children will perform at the local hospice (St Catherine’s) at the Christmas Fair. The choir and instrumentalists (KS2) attend the multi school event at Scarborough College and participated in the subsequent performance.</w:t>
            </w:r>
            <w:r w:rsidR="00082564" w:rsidRPr="00F07153">
              <w:t xml:space="preserve"> </w:t>
            </w:r>
          </w:p>
          <w:p w14:paraId="190A6E50" w14:textId="7B85A924" w:rsidR="00F07153" w:rsidRDefault="00F07153" w:rsidP="00F07153">
            <w:pPr>
              <w:pStyle w:val="ListParagraph"/>
            </w:pPr>
            <w:r>
              <w:t>The Choir have also engaged with local community group, the Ding Dong Bells and will perform to local resident at the Bell Close Community Centre in the autumn term.</w:t>
            </w:r>
          </w:p>
          <w:p w14:paraId="7AD564DE" w14:textId="79A9677D" w:rsidR="001E0776" w:rsidRPr="00F07153" w:rsidRDefault="00797979" w:rsidP="00F07153">
            <w:pPr>
              <w:pStyle w:val="ListParagraph"/>
              <w:numPr>
                <w:ilvl w:val="0"/>
                <w:numId w:val="20"/>
              </w:numPr>
              <w:spacing w:before="120" w:after="120"/>
            </w:pPr>
            <w:r w:rsidRPr="00F07153">
              <w:t>Events are free, but parents are expected to help with transport</w:t>
            </w:r>
            <w:r w:rsidR="003A2430" w:rsidRPr="00F07153">
              <w:t xml:space="preserve"> where possible. Staff do all they can to remove barriers to children attending.</w:t>
            </w:r>
            <w:r w:rsidR="001E0776" w:rsidRPr="00F07153">
              <w:t xml:space="preserve">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rsidTr="00F07153">
        <w:trPr>
          <w:trHeight w:val="7553"/>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53BB1" w14:textId="5D735669" w:rsidR="00F07153" w:rsidRPr="00F07153" w:rsidRDefault="00F07153" w:rsidP="00282935">
            <w:pPr>
              <w:pStyle w:val="ListParagraph"/>
              <w:numPr>
                <w:ilvl w:val="0"/>
                <w:numId w:val="18"/>
              </w:numPr>
              <w:spacing w:before="120" w:after="120"/>
              <w:rPr>
                <w:rFonts w:cs="Arial"/>
                <w:color w:val="auto"/>
              </w:rPr>
            </w:pPr>
            <w:r w:rsidRPr="00F07153">
              <w:rPr>
                <w:rFonts w:cs="Arial"/>
                <w:color w:val="auto"/>
              </w:rPr>
              <w:t>Request music demonstration by North Yorkshire Music Hub to encourage higher levels of engagement in peripatetic lesson.</w:t>
            </w:r>
          </w:p>
          <w:p w14:paraId="2367DCA6" w14:textId="6DB4AAB1" w:rsidR="00282935" w:rsidRPr="00F07153" w:rsidRDefault="00282935" w:rsidP="00282935">
            <w:pPr>
              <w:pStyle w:val="ListParagraph"/>
              <w:numPr>
                <w:ilvl w:val="0"/>
                <w:numId w:val="18"/>
              </w:numPr>
              <w:spacing w:before="120" w:after="120"/>
              <w:rPr>
                <w:rFonts w:cs="Arial"/>
                <w:color w:val="auto"/>
              </w:rPr>
            </w:pPr>
            <w:r w:rsidRPr="00F07153">
              <w:rPr>
                <w:rFonts w:cs="Arial"/>
                <w:color w:val="auto"/>
              </w:rPr>
              <w:t>Widen range of instrumental lessons on offer.</w:t>
            </w:r>
          </w:p>
          <w:p w14:paraId="7D517E6D" w14:textId="63AA0FA6" w:rsidR="00282935" w:rsidRPr="00F07153" w:rsidRDefault="00282935" w:rsidP="00282935">
            <w:pPr>
              <w:pStyle w:val="ListParagraph"/>
              <w:numPr>
                <w:ilvl w:val="0"/>
                <w:numId w:val="18"/>
              </w:numPr>
              <w:spacing w:before="120" w:after="120"/>
              <w:rPr>
                <w:rFonts w:cs="Arial"/>
                <w:color w:val="auto"/>
              </w:rPr>
            </w:pPr>
            <w:r w:rsidRPr="00F07153">
              <w:rPr>
                <w:rFonts w:cs="Arial"/>
                <w:color w:val="auto"/>
              </w:rPr>
              <w:t xml:space="preserve">Include more small group ensembles </w:t>
            </w:r>
            <w:r w:rsidR="00063266" w:rsidRPr="00F07153">
              <w:rPr>
                <w:rFonts w:cs="Arial"/>
                <w:color w:val="auto"/>
              </w:rPr>
              <w:t xml:space="preserve">as expertise grows </w:t>
            </w:r>
            <w:r w:rsidRPr="00F07153">
              <w:rPr>
                <w:rFonts w:cs="Arial"/>
                <w:color w:val="auto"/>
              </w:rPr>
              <w:t>(recorder, ukelele, keyboard/glockenspiel)</w:t>
            </w:r>
          </w:p>
          <w:p w14:paraId="64F58E1D" w14:textId="053AC3AB" w:rsidR="00282935" w:rsidRPr="00F07153" w:rsidRDefault="00282935" w:rsidP="00282935">
            <w:pPr>
              <w:pStyle w:val="ListParagraph"/>
              <w:numPr>
                <w:ilvl w:val="0"/>
                <w:numId w:val="18"/>
              </w:numPr>
              <w:spacing w:before="120" w:after="120"/>
              <w:rPr>
                <w:rFonts w:cs="Arial"/>
                <w:color w:val="auto"/>
              </w:rPr>
            </w:pPr>
            <w:r w:rsidRPr="00F07153">
              <w:rPr>
                <w:rFonts w:cs="Arial"/>
                <w:color w:val="auto"/>
              </w:rPr>
              <w:t>Weekly singing assemblies for EYFS, KS1 and KS2.</w:t>
            </w:r>
          </w:p>
          <w:p w14:paraId="21CCA925" w14:textId="793AF6EC" w:rsidR="00282935" w:rsidRPr="00F07153" w:rsidRDefault="00282935" w:rsidP="00282935">
            <w:pPr>
              <w:pStyle w:val="ListParagraph"/>
              <w:numPr>
                <w:ilvl w:val="0"/>
                <w:numId w:val="18"/>
              </w:numPr>
              <w:spacing w:before="120" w:after="120"/>
              <w:rPr>
                <w:rFonts w:cs="Arial"/>
                <w:color w:val="auto"/>
              </w:rPr>
            </w:pPr>
            <w:r w:rsidRPr="00F07153">
              <w:rPr>
                <w:rFonts w:cs="Arial"/>
                <w:color w:val="auto"/>
              </w:rPr>
              <w:t>Attend child</w:t>
            </w:r>
            <w:r w:rsidR="00C47D0C" w:rsidRPr="00F07153">
              <w:rPr>
                <w:rFonts w:cs="Arial"/>
                <w:color w:val="auto"/>
              </w:rPr>
              <w:t>-</w:t>
            </w:r>
            <w:r w:rsidRPr="00F07153">
              <w:rPr>
                <w:rFonts w:cs="Arial"/>
                <w:color w:val="auto"/>
              </w:rPr>
              <w:t>friendly concerts locally.</w:t>
            </w:r>
          </w:p>
          <w:p w14:paraId="79DE1F66" w14:textId="2DDDD5AE" w:rsidR="00282935" w:rsidRPr="00F07153" w:rsidRDefault="00282935" w:rsidP="00282935">
            <w:pPr>
              <w:pStyle w:val="ListParagraph"/>
              <w:numPr>
                <w:ilvl w:val="0"/>
                <w:numId w:val="18"/>
              </w:numPr>
              <w:spacing w:before="120" w:after="120"/>
              <w:rPr>
                <w:rFonts w:cs="Arial"/>
                <w:color w:val="auto"/>
              </w:rPr>
            </w:pPr>
            <w:r w:rsidRPr="00F07153">
              <w:rPr>
                <w:rFonts w:cs="Arial"/>
                <w:color w:val="auto"/>
              </w:rPr>
              <w:t>Offer music lessons to staff and parents.</w:t>
            </w:r>
          </w:p>
          <w:p w14:paraId="7197D3DE" w14:textId="587EFFF5" w:rsidR="00282935" w:rsidRPr="00F07153" w:rsidRDefault="00282935" w:rsidP="00282935">
            <w:pPr>
              <w:pStyle w:val="ListParagraph"/>
              <w:numPr>
                <w:ilvl w:val="0"/>
                <w:numId w:val="18"/>
              </w:numPr>
              <w:spacing w:before="120" w:after="120"/>
              <w:rPr>
                <w:rFonts w:cs="Arial"/>
                <w:color w:val="auto"/>
              </w:rPr>
            </w:pPr>
            <w:r w:rsidRPr="00F07153">
              <w:rPr>
                <w:rFonts w:cs="Arial"/>
                <w:color w:val="auto"/>
              </w:rPr>
              <w:t>Invite musical parents to perform</w:t>
            </w:r>
          </w:p>
          <w:p w14:paraId="1B2E3665" w14:textId="308A367C" w:rsidR="00063266" w:rsidRPr="00F07153" w:rsidRDefault="00063266" w:rsidP="00282935">
            <w:pPr>
              <w:pStyle w:val="ListParagraph"/>
              <w:numPr>
                <w:ilvl w:val="0"/>
                <w:numId w:val="18"/>
              </w:numPr>
              <w:spacing w:before="120" w:after="120"/>
              <w:rPr>
                <w:rFonts w:cs="Arial"/>
                <w:color w:val="auto"/>
              </w:rPr>
            </w:pPr>
            <w:r w:rsidRPr="00F07153">
              <w:rPr>
                <w:rFonts w:cs="Arial"/>
                <w:color w:val="auto"/>
              </w:rPr>
              <w:t xml:space="preserve">Arrange for </w:t>
            </w:r>
            <w:r w:rsidR="003A2430" w:rsidRPr="00F07153">
              <w:rPr>
                <w:rFonts w:cs="Arial"/>
                <w:color w:val="auto"/>
              </w:rPr>
              <w:t>children to perform across key</w:t>
            </w:r>
            <w:r w:rsidR="006358D0">
              <w:rPr>
                <w:rFonts w:cs="Arial"/>
                <w:color w:val="auto"/>
              </w:rPr>
              <w:t xml:space="preserve"> </w:t>
            </w:r>
            <w:r w:rsidR="003A2430" w:rsidRPr="00F07153">
              <w:rPr>
                <w:rFonts w:cs="Arial"/>
                <w:color w:val="auto"/>
              </w:rPr>
              <w:t>stages (eg. KS1 to perform for KS2).</w:t>
            </w:r>
          </w:p>
          <w:p w14:paraId="76586A8C" w14:textId="737717B3" w:rsidR="00282935" w:rsidRPr="00F07153" w:rsidRDefault="00282935" w:rsidP="00282935">
            <w:pPr>
              <w:pStyle w:val="ListParagraph"/>
              <w:numPr>
                <w:ilvl w:val="0"/>
                <w:numId w:val="18"/>
              </w:numPr>
              <w:spacing w:before="120" w:after="120"/>
              <w:rPr>
                <w:rFonts w:cs="Arial"/>
                <w:color w:val="auto"/>
              </w:rPr>
            </w:pPr>
            <w:r w:rsidRPr="00F07153">
              <w:rPr>
                <w:rFonts w:cs="Arial"/>
                <w:color w:val="auto"/>
              </w:rPr>
              <w:t>Composition day - with visiting composers</w:t>
            </w:r>
          </w:p>
          <w:p w14:paraId="1F80BD6D" w14:textId="21ECB02F" w:rsidR="00282935" w:rsidRPr="00F07153" w:rsidRDefault="00282935" w:rsidP="00282935">
            <w:pPr>
              <w:pStyle w:val="ListParagraph"/>
              <w:numPr>
                <w:ilvl w:val="0"/>
                <w:numId w:val="18"/>
              </w:numPr>
              <w:spacing w:before="120" w:after="120"/>
              <w:rPr>
                <w:rFonts w:cs="Arial"/>
                <w:color w:val="auto"/>
              </w:rPr>
            </w:pPr>
            <w:r w:rsidRPr="00F07153">
              <w:rPr>
                <w:rFonts w:cs="Arial"/>
                <w:color w:val="auto"/>
              </w:rPr>
              <w:t>Specialist music teaching in upper KS2</w:t>
            </w:r>
          </w:p>
          <w:p w14:paraId="11EEB5E3" w14:textId="31794201" w:rsidR="00282935" w:rsidRPr="00F07153" w:rsidRDefault="00C47D0C" w:rsidP="00282935">
            <w:pPr>
              <w:pStyle w:val="ListParagraph"/>
              <w:numPr>
                <w:ilvl w:val="0"/>
                <w:numId w:val="18"/>
              </w:numPr>
              <w:spacing w:before="120" w:after="120"/>
              <w:rPr>
                <w:rFonts w:cs="Arial"/>
                <w:color w:val="auto"/>
              </w:rPr>
            </w:pPr>
            <w:r w:rsidRPr="00F07153">
              <w:rPr>
                <w:rFonts w:cs="Arial"/>
                <w:color w:val="auto"/>
              </w:rPr>
              <w:t>Training new / less experienced staff to use the charanga scheme more effectively</w:t>
            </w:r>
          </w:p>
          <w:p w14:paraId="79BF22EC" w14:textId="401147ED" w:rsidR="00C47D0C" w:rsidRPr="00F07153" w:rsidRDefault="00C47D0C" w:rsidP="00282935">
            <w:pPr>
              <w:pStyle w:val="ListParagraph"/>
              <w:numPr>
                <w:ilvl w:val="0"/>
                <w:numId w:val="18"/>
              </w:numPr>
              <w:spacing w:before="120" w:after="120"/>
              <w:rPr>
                <w:rFonts w:cs="Arial"/>
                <w:color w:val="auto"/>
              </w:rPr>
            </w:pPr>
            <w:r w:rsidRPr="00F07153">
              <w:rPr>
                <w:rFonts w:cs="Arial"/>
                <w:color w:val="auto"/>
              </w:rPr>
              <w:t>Staff meetings to help all teachers in KS2 to teach recorders /ukuleles</w:t>
            </w:r>
          </w:p>
          <w:p w14:paraId="0AC8D0EA" w14:textId="4FE95BC4" w:rsidR="00C57914" w:rsidRPr="00F07153" w:rsidRDefault="00C57914" w:rsidP="00F07153">
            <w:pPr>
              <w:pStyle w:val="ListParagraph"/>
              <w:numPr>
                <w:ilvl w:val="0"/>
                <w:numId w:val="18"/>
              </w:numPr>
            </w:pPr>
            <w:r w:rsidRPr="00F07153">
              <w:t>Find a child friendly concert to take all the children to see. Perhaps create an assembly using film music to help children learn to listen attentively.</w:t>
            </w:r>
          </w:p>
          <w:p w14:paraId="130CC04A" w14:textId="5EE42763" w:rsidR="00C57914" w:rsidRPr="00F07153" w:rsidRDefault="00C57914" w:rsidP="00F07153">
            <w:pPr>
              <w:pStyle w:val="ListParagraph"/>
              <w:numPr>
                <w:ilvl w:val="0"/>
                <w:numId w:val="18"/>
              </w:numPr>
            </w:pPr>
            <w:r w:rsidRPr="00F07153">
              <w:t>Purchase more instruments for individual lessons, especially violins etc.</w:t>
            </w:r>
          </w:p>
          <w:p w14:paraId="71C7E597" w14:textId="009AF8D9" w:rsidR="00C57914" w:rsidRPr="00F07153" w:rsidRDefault="00C57914" w:rsidP="00F07153">
            <w:pPr>
              <w:pStyle w:val="ListParagraph"/>
              <w:numPr>
                <w:ilvl w:val="0"/>
                <w:numId w:val="18"/>
              </w:numPr>
            </w:pPr>
            <w:r w:rsidRPr="00F07153">
              <w:t xml:space="preserve">Set up a monitoring rota for music. </w:t>
            </w:r>
          </w:p>
          <w:p w14:paraId="06B95AA0" w14:textId="6A2D58B5" w:rsidR="00C57914" w:rsidRPr="00F07153" w:rsidRDefault="00C57914" w:rsidP="00F07153">
            <w:pPr>
              <w:pStyle w:val="ListParagraph"/>
              <w:numPr>
                <w:ilvl w:val="0"/>
                <w:numId w:val="18"/>
              </w:numPr>
            </w:pPr>
            <w:r w:rsidRPr="00F07153">
              <w:t>Host music training for our staff and invite other teachers to attend.</w:t>
            </w:r>
          </w:p>
          <w:p w14:paraId="7AD564E4" w14:textId="073A96B7" w:rsidR="00C57914" w:rsidRPr="00F07153" w:rsidRDefault="00C57914" w:rsidP="00F07153">
            <w:pPr>
              <w:pStyle w:val="ListParagraph"/>
              <w:numPr>
                <w:ilvl w:val="0"/>
                <w:numId w:val="18"/>
              </w:numPr>
            </w:pPr>
            <w:r w:rsidRPr="00F07153">
              <w:t>Arrange KS2 or KS3 pupils to play their instruments in assembly or class, to encourage children to want to learn an instrument.</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15D1A" w14:textId="77777777" w:rsidR="009D7B34" w:rsidRDefault="009D7B34">
      <w:pPr>
        <w:spacing w:after="0" w:line="240" w:lineRule="auto"/>
      </w:pPr>
      <w:r>
        <w:separator/>
      </w:r>
    </w:p>
  </w:endnote>
  <w:endnote w:type="continuationSeparator" w:id="0">
    <w:p w14:paraId="548891D2" w14:textId="77777777" w:rsidR="009D7B34" w:rsidRDefault="009D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4A5A45D8" w:rsidR="00F15877" w:rsidRDefault="00F15877">
    <w:pPr>
      <w:pStyle w:val="Footer"/>
      <w:ind w:firstLine="4513"/>
    </w:pPr>
    <w:r>
      <w:fldChar w:fldCharType="begin"/>
    </w:r>
    <w:r>
      <w:instrText xml:space="preserve"> PAGE </w:instrText>
    </w:r>
    <w:r>
      <w:fldChar w:fldCharType="separate"/>
    </w:r>
    <w:r w:rsidR="00457316">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508CF" w14:textId="77777777" w:rsidR="009D7B34" w:rsidRDefault="009D7B34">
      <w:pPr>
        <w:spacing w:after="0" w:line="240" w:lineRule="auto"/>
      </w:pPr>
      <w:r>
        <w:separator/>
      </w:r>
    </w:p>
  </w:footnote>
  <w:footnote w:type="continuationSeparator" w:id="0">
    <w:p w14:paraId="7D22FED1" w14:textId="77777777" w:rsidR="009D7B34" w:rsidRDefault="009D7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350C"/>
    <w:multiLevelType w:val="hybridMultilevel"/>
    <w:tmpl w:val="9DD8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317B03"/>
    <w:multiLevelType w:val="hybridMultilevel"/>
    <w:tmpl w:val="E076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27B5C4A"/>
    <w:multiLevelType w:val="hybridMultilevel"/>
    <w:tmpl w:val="0FB8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9"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9"/>
  </w:num>
  <w:num w:numId="2">
    <w:abstractNumId w:val="16"/>
  </w:num>
  <w:num w:numId="3">
    <w:abstractNumId w:val="5"/>
  </w:num>
  <w:num w:numId="4">
    <w:abstractNumId w:val="18"/>
  </w:num>
  <w:num w:numId="5">
    <w:abstractNumId w:val="13"/>
  </w:num>
  <w:num w:numId="6">
    <w:abstractNumId w:val="15"/>
  </w:num>
  <w:num w:numId="7">
    <w:abstractNumId w:val="14"/>
  </w:num>
  <w:num w:numId="8">
    <w:abstractNumId w:val="10"/>
  </w:num>
  <w:num w:numId="9">
    <w:abstractNumId w:val="7"/>
  </w:num>
  <w:num w:numId="10">
    <w:abstractNumId w:val="1"/>
  </w:num>
  <w:num w:numId="11">
    <w:abstractNumId w:val="12"/>
  </w:num>
  <w:num w:numId="12">
    <w:abstractNumId w:val="8"/>
  </w:num>
  <w:num w:numId="13">
    <w:abstractNumId w:val="9"/>
  </w:num>
  <w:num w:numId="14">
    <w:abstractNumId w:val="17"/>
  </w:num>
  <w:num w:numId="15">
    <w:abstractNumId w:val="11"/>
  </w:num>
  <w:num w:numId="16">
    <w:abstractNumId w:val="4"/>
  </w:num>
  <w:num w:numId="17">
    <w:abstractNumId w:val="2"/>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429CB"/>
    <w:rsid w:val="00063266"/>
    <w:rsid w:val="00082564"/>
    <w:rsid w:val="000D3DD7"/>
    <w:rsid w:val="00156E47"/>
    <w:rsid w:val="001E0776"/>
    <w:rsid w:val="00282935"/>
    <w:rsid w:val="00324558"/>
    <w:rsid w:val="003A2430"/>
    <w:rsid w:val="00417C7A"/>
    <w:rsid w:val="00446C02"/>
    <w:rsid w:val="00457316"/>
    <w:rsid w:val="00465DAD"/>
    <w:rsid w:val="00476E61"/>
    <w:rsid w:val="00582517"/>
    <w:rsid w:val="00586C25"/>
    <w:rsid w:val="005E00BC"/>
    <w:rsid w:val="005F7F75"/>
    <w:rsid w:val="006358D0"/>
    <w:rsid w:val="006D033F"/>
    <w:rsid w:val="006F482A"/>
    <w:rsid w:val="00737D63"/>
    <w:rsid w:val="00751DED"/>
    <w:rsid w:val="00797979"/>
    <w:rsid w:val="008D0667"/>
    <w:rsid w:val="008D1FE8"/>
    <w:rsid w:val="00900836"/>
    <w:rsid w:val="00907982"/>
    <w:rsid w:val="00952DBA"/>
    <w:rsid w:val="009D7B34"/>
    <w:rsid w:val="00A37288"/>
    <w:rsid w:val="00A8747C"/>
    <w:rsid w:val="00B20B78"/>
    <w:rsid w:val="00C101A7"/>
    <w:rsid w:val="00C47D0C"/>
    <w:rsid w:val="00C57914"/>
    <w:rsid w:val="00CC4721"/>
    <w:rsid w:val="00CD39FC"/>
    <w:rsid w:val="00D60902"/>
    <w:rsid w:val="00D97EB5"/>
    <w:rsid w:val="00DD6073"/>
    <w:rsid w:val="00E664F5"/>
    <w:rsid w:val="00E9239B"/>
    <w:rsid w:val="00E95DBF"/>
    <w:rsid w:val="00ED53D7"/>
    <w:rsid w:val="00ED64EE"/>
    <w:rsid w:val="00F07153"/>
    <w:rsid w:val="00F07D8F"/>
    <w:rsid w:val="00F15877"/>
    <w:rsid w:val="00F3734A"/>
    <w:rsid w:val="00F95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18B3E41B-5C0E-49CC-AF9F-60FDC18F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cp:keywords/>
  <dc:description/>
  <cp:lastModifiedBy>Windows User</cp:lastModifiedBy>
  <cp:revision>4</cp:revision>
  <cp:lastPrinted>2014-09-18T05:26:00Z</cp:lastPrinted>
  <dcterms:created xsi:type="dcterms:W3CDTF">2024-11-03T14:49:00Z</dcterms:created>
  <dcterms:modified xsi:type="dcterms:W3CDTF">2024-11-11T15:26:00Z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